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AF8" w:rsidRPr="00E20996" w:rsidRDefault="00154AF8" w:rsidP="00154AF8">
      <w:pPr>
        <w:pStyle w:val="Standard"/>
        <w:keepNext/>
        <w:spacing w:before="240" w:after="60" w:line="276" w:lineRule="auto"/>
        <w:ind w:left="360"/>
        <w:outlineLvl w:val="1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</w:t>
      </w:r>
      <w:r w:rsidRPr="00E20996">
        <w:rPr>
          <w:rFonts w:ascii="Arial Narrow" w:hAnsi="Arial Narrow"/>
          <w:b/>
          <w:sz w:val="22"/>
          <w:szCs w:val="22"/>
        </w:rPr>
        <w:t>. PROJEKTY BUDOWLANE</w:t>
      </w:r>
    </w:p>
    <w:tbl>
      <w:tblPr>
        <w:tblW w:w="0" w:type="auto"/>
        <w:tblLook w:val="04A0"/>
      </w:tblPr>
      <w:tblGrid>
        <w:gridCol w:w="9262"/>
      </w:tblGrid>
      <w:tr w:rsidR="00154AF8" w:rsidRPr="00E20996" w:rsidTr="004C6194">
        <w:trPr>
          <w:trHeight w:val="343"/>
        </w:trPr>
        <w:tc>
          <w:tcPr>
            <w:tcW w:w="9262" w:type="dxa"/>
          </w:tcPr>
          <w:p w:rsidR="00154AF8" w:rsidRPr="00E20996" w:rsidRDefault="00154AF8" w:rsidP="00684626">
            <w:pPr>
              <w:ind w:left="709"/>
              <w:jc w:val="both"/>
              <w:rPr>
                <w:rFonts w:ascii="Arial Narrow" w:hAnsi="Arial Narrow"/>
              </w:rPr>
            </w:pPr>
            <w:r w:rsidRPr="00E20996">
              <w:rPr>
                <w:rFonts w:ascii="Arial Narrow" w:hAnsi="Arial Narrow"/>
                <w:b/>
              </w:rPr>
              <w:t>A)</w:t>
            </w:r>
            <w:r w:rsidRPr="00E20996">
              <w:rPr>
                <w:rFonts w:ascii="Arial Narrow" w:hAnsi="Arial Narrow"/>
              </w:rPr>
              <w:t xml:space="preserve"> </w:t>
            </w:r>
            <w:r w:rsidRPr="00E20996">
              <w:rPr>
                <w:rFonts w:ascii="Arial Narrow" w:hAnsi="Arial Narrow"/>
                <w:b/>
              </w:rPr>
              <w:t>PROJEKT BUDOWLANY ZAKŁADU REHABILITACYJNEGO „KLINIKA BUDZIK DLA DOROSŁYCH” wraz z zagospodarowaniem terenu i niezbędną infrastrukturą techniczną na terenie Mazowieckiego Szpitala Bródnowskiego w Warszawie,</w:t>
            </w:r>
            <w:r w:rsidRPr="00E20996">
              <w:rPr>
                <w:rFonts w:ascii="Arial Narrow" w:hAnsi="Arial Narrow"/>
              </w:rPr>
              <w:t xml:space="preserve">  na dz. ew. nr 7/5 z obrębu 4-08-15, jednostka ewidencyjna 146511_8,Targówek</w:t>
            </w:r>
            <w:r>
              <w:rPr>
                <w:rFonts w:ascii="Arial Narrow" w:hAnsi="Arial Narrow"/>
              </w:rPr>
              <w:t xml:space="preserve"> + Decyzja nr 164/T/19  z dnia 26.11.2019 o pozwoleniu na budowę Zakładu Rehabilitacji "Klinika Budzik dla Dorosłych" wraz z zagospodarowaniem terenu i niezbędną infrastrukturą techniczną na terenie Mazowieckiego Szpitala Bródnowskiego w Warszawie na działce ew. nr 7/5 w obrębie 4-08-15, przy ul. Kondratowicza 8 w Warszawie</w:t>
            </w:r>
          </w:p>
        </w:tc>
      </w:tr>
      <w:tr w:rsidR="00154AF8" w:rsidRPr="00E20996" w:rsidTr="004C6194">
        <w:trPr>
          <w:trHeight w:val="2149"/>
        </w:trPr>
        <w:tc>
          <w:tcPr>
            <w:tcW w:w="9262" w:type="dxa"/>
          </w:tcPr>
          <w:p w:rsidR="00154AF8" w:rsidRPr="00472D10" w:rsidRDefault="00154AF8" w:rsidP="00684626">
            <w:pPr>
              <w:ind w:left="709"/>
              <w:jc w:val="both"/>
              <w:rPr>
                <w:rFonts w:ascii="Arial Narrow" w:hAnsi="Arial Narrow"/>
              </w:rPr>
            </w:pPr>
            <w:r w:rsidRPr="00E20996">
              <w:rPr>
                <w:rFonts w:ascii="Arial Narrow" w:hAnsi="Arial Narrow"/>
                <w:b/>
              </w:rPr>
              <w:t>B) PROJEKT BUDOWLANY ROZBUDOWY SIECI ELEKTROENERGETYCZNEJ ZASILAJACEJ MAZOWIECKI SZPITAL BRÓDNOWSKI PRZY UL. KONDRADOWICZA 8 W WARSZAWIE</w:t>
            </w:r>
            <w:r w:rsidRPr="00E20996">
              <w:rPr>
                <w:rFonts w:ascii="Arial Narrow" w:hAnsi="Arial Narrow"/>
              </w:rPr>
              <w:t xml:space="preserve"> na dz. ew. nr 7/5 z obrębu 4-08-15, jednostka ewidencyjna 146511_8,Targówekw związku z BUDOWĄ ZAKŁADU REHABILITACYJNEGO „KLINIKA BUDZIK DLA DOROSŁYCH”</w:t>
            </w:r>
            <w:r w:rsidR="00684626">
              <w:rPr>
                <w:rFonts w:ascii="Arial Narrow" w:hAnsi="Arial Narrow"/>
              </w:rPr>
              <w:t xml:space="preserve"> </w:t>
            </w:r>
            <w:r w:rsidRPr="00E20996">
              <w:rPr>
                <w:rFonts w:ascii="Arial Narrow" w:hAnsi="Arial Narrow"/>
              </w:rPr>
              <w:t>na terenie Mazowieckiego Szpitala Bródnowskiego w Warszawie</w:t>
            </w:r>
            <w:r>
              <w:rPr>
                <w:rFonts w:ascii="Arial Narrow" w:hAnsi="Arial Narrow"/>
              </w:rPr>
              <w:t xml:space="preserve"> + Decyzja nr 163/T/19  z dnia 22.11.2019 o pozwoleniu na rozbudowę części sieci elektroenergetycznej zasilającej MSB na działce ew. nr </w:t>
            </w:r>
            <w:r w:rsidR="00684626">
              <w:rPr>
                <w:rFonts w:ascii="Arial Narrow" w:hAnsi="Arial Narrow"/>
              </w:rPr>
              <w:t>7/5 w obrębie 4-08-15, przy ul. </w:t>
            </w:r>
            <w:r>
              <w:rPr>
                <w:rFonts w:ascii="Arial Narrow" w:hAnsi="Arial Narrow"/>
              </w:rPr>
              <w:t>Kondratowicza 8 w Warszawie.</w:t>
            </w:r>
          </w:p>
        </w:tc>
      </w:tr>
    </w:tbl>
    <w:p w:rsidR="00154AF8" w:rsidRPr="000E651C" w:rsidRDefault="00154AF8" w:rsidP="00154AF8">
      <w:pPr>
        <w:pStyle w:val="Bezodstpw"/>
        <w:rPr>
          <w:rFonts w:ascii="Arial Narrow" w:hAnsi="Arial Narrow"/>
          <w:b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154AF8" w:rsidRPr="00E20996" w:rsidTr="004C6194">
        <w:trPr>
          <w:hidden/>
        </w:trPr>
        <w:tc>
          <w:tcPr>
            <w:tcW w:w="921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154AF8" w:rsidRPr="00EA4E01" w:rsidRDefault="00154AF8" w:rsidP="004C61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  <w:vanish/>
                <w:sz w:val="22"/>
                <w:szCs w:val="22"/>
              </w:rPr>
            </w:pPr>
          </w:p>
          <w:p w:rsidR="00154AF8" w:rsidRPr="00EA4E01" w:rsidRDefault="00154AF8" w:rsidP="004C6194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Arial Narrow" w:hAnsi="Arial Narrow" w:cs="Arial"/>
                <w:vanish/>
                <w:sz w:val="22"/>
                <w:szCs w:val="22"/>
              </w:rPr>
            </w:pPr>
          </w:p>
          <w:p w:rsidR="00154AF8" w:rsidRPr="00441D70" w:rsidRDefault="00154AF8" w:rsidP="00441D7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441D70">
              <w:rPr>
                <w:rFonts w:ascii="Arial Narrow" w:hAnsi="Arial Narrow"/>
              </w:rPr>
              <w:t>PROJEKTY WYKONAWCZE</w:t>
            </w:r>
          </w:p>
          <w:p w:rsidR="00154AF8" w:rsidRPr="00EA4E01" w:rsidRDefault="00154AF8" w:rsidP="004C6194">
            <w:pPr>
              <w:pStyle w:val="Akapitzlist"/>
              <w:numPr>
                <w:ilvl w:val="0"/>
                <w:numId w:val="0"/>
              </w:numPr>
              <w:spacing w:after="0" w:line="240" w:lineRule="auto"/>
              <w:ind w:left="45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54AF8" w:rsidRPr="00E20996" w:rsidTr="004C6194">
        <w:tc>
          <w:tcPr>
            <w:tcW w:w="92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54AF8" w:rsidRDefault="00154AF8" w:rsidP="004C6194">
            <w:pPr>
              <w:pStyle w:val="Akapitzlist"/>
              <w:numPr>
                <w:ilvl w:val="2"/>
                <w:numId w:val="2"/>
              </w:numPr>
              <w:spacing w:after="0"/>
              <w:rPr>
                <w:rFonts w:ascii="Arial Narrow" w:hAnsi="Arial Narrow" w:cs="Arial"/>
                <w:sz w:val="22"/>
                <w:szCs w:val="22"/>
              </w:rPr>
            </w:pPr>
            <w:r w:rsidRPr="00EA4E01">
              <w:rPr>
                <w:rFonts w:ascii="Arial Narrow" w:hAnsi="Arial Narrow" w:cs="Arial"/>
                <w:sz w:val="22"/>
                <w:szCs w:val="22"/>
              </w:rPr>
              <w:t>BRANŻA ARCHITEKTONICZNA</w:t>
            </w:r>
          </w:p>
        </w:tc>
      </w:tr>
      <w:tr w:rsidR="00154AF8" w:rsidRPr="00E20996" w:rsidTr="004C619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F8" w:rsidRPr="009B6036" w:rsidRDefault="000E651C" w:rsidP="00965D38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A</w:t>
            </w:r>
            <w:r w:rsidR="00154AF8"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BUDYNKU ZAKŁADU REHABILITACJI KLINIKA BUDZIK -  RYSUNKI PODSTAWOWE I DETALE</w:t>
            </w:r>
          </w:p>
        </w:tc>
      </w:tr>
      <w:tr w:rsidR="00154AF8" w:rsidRPr="00E20996" w:rsidTr="004C619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F8" w:rsidRPr="009B6036" w:rsidRDefault="000E651C" w:rsidP="00965D38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B</w:t>
            </w:r>
            <w:r w:rsidR="00154AF8"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 BUDYNKU ZAKŁADU REHABILITACJI KLINIKA BUDZIK -  RYSUNKI SZCZEGÓŁOWE I WYKAZY</w:t>
            </w:r>
          </w:p>
        </w:tc>
      </w:tr>
      <w:tr w:rsidR="00154AF8" w:rsidRPr="00E20996" w:rsidTr="004C619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54AF8" w:rsidRPr="009B6036" w:rsidRDefault="000E651C" w:rsidP="00965D38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C</w:t>
            </w:r>
            <w:r w:rsidR="00154AF8" w:rsidRPr="009B6036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) PROJEKT WYKONAWCZY TECHNOLOGII BUDYNKU ZAKŁADU REHABILITACJI KLINIKA BUDZIK   </w:t>
            </w:r>
          </w:p>
        </w:tc>
      </w:tr>
      <w:tr w:rsidR="00154AF8" w:rsidRPr="00E20996" w:rsidTr="004C6194">
        <w:tc>
          <w:tcPr>
            <w:tcW w:w="92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4AF8" w:rsidRPr="00E20996" w:rsidRDefault="00154AF8" w:rsidP="004C6194">
            <w:pPr>
              <w:pStyle w:val="Akapitzlist"/>
              <w:numPr>
                <w:ilvl w:val="2"/>
                <w:numId w:val="2"/>
              </w:numPr>
              <w:spacing w:after="0"/>
              <w:rPr>
                <w:rFonts w:ascii="Arial Narrow" w:hAnsi="Arial Narrow" w:cs="Arial"/>
                <w:sz w:val="22"/>
                <w:szCs w:val="22"/>
              </w:rPr>
            </w:pPr>
            <w:r w:rsidRPr="00E20996">
              <w:rPr>
                <w:rFonts w:ascii="Arial Narrow" w:hAnsi="Arial Narrow" w:cs="Arial"/>
                <w:sz w:val="22"/>
                <w:szCs w:val="22"/>
              </w:rPr>
              <w:t>BRANŻA ELEKTRYCZNA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A53A1A" w:rsidP="004C6194">
            <w:pPr>
              <w:pStyle w:val="Akapitzlist"/>
              <w:numPr>
                <w:ilvl w:val="0"/>
                <w:numId w:val="0"/>
              </w:numPr>
              <w:spacing w:after="0"/>
              <w:ind w:left="993" w:hanging="273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A</w:t>
            </w:r>
            <w:r w:rsidR="00154AF8"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INSTALACJI  ELEKTRYCZNYCH Z PRZYŁĄCZEM ELEKTROENERGETYCZNYM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965D38" w:rsidP="004C6194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B</w:t>
            </w:r>
            <w:r w:rsidR="00154AF8"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INSTALACJI WEWNĘTRZNYCH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965D38" w:rsidP="004C6194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C</w:t>
            </w:r>
            <w:r w:rsidR="00154AF8" w:rsidRPr="009B6036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) PROJEKT WYKONAWCZY INSTALACJI SSP    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965D38" w:rsidP="004C6194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D</w:t>
            </w:r>
            <w:r w:rsidR="00154AF8"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INSTALACJI TELETECHNICZNYCH</w:t>
            </w:r>
          </w:p>
        </w:tc>
      </w:tr>
      <w:tr w:rsidR="00154AF8" w:rsidRPr="00E20996" w:rsidTr="004C6194">
        <w:tc>
          <w:tcPr>
            <w:tcW w:w="92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4AF8" w:rsidRPr="00E20996" w:rsidRDefault="00154AF8" w:rsidP="004C6194">
            <w:pPr>
              <w:pStyle w:val="Akapitzlist"/>
              <w:numPr>
                <w:ilvl w:val="2"/>
                <w:numId w:val="2"/>
              </w:numPr>
              <w:spacing w:after="0"/>
              <w:rPr>
                <w:rFonts w:ascii="Arial Narrow" w:hAnsi="Arial Narrow" w:cs="Arial"/>
                <w:sz w:val="22"/>
                <w:szCs w:val="22"/>
              </w:rPr>
            </w:pPr>
            <w:r w:rsidRPr="00E20996">
              <w:rPr>
                <w:rFonts w:ascii="Arial Narrow" w:hAnsi="Arial Narrow" w:cs="Arial"/>
                <w:sz w:val="22"/>
                <w:szCs w:val="22"/>
              </w:rPr>
              <w:t>BRANŻA SANITARNA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965D38" w:rsidP="004C6194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A</w:t>
            </w:r>
            <w:r w:rsidR="00154AF8"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ZEWNĘTRZNYCH INSTALACJI WODOCIĄGOWYCH CZĘŚĆ 2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965D38" w:rsidP="004C6194">
            <w:pPr>
              <w:pStyle w:val="Akapitzlist"/>
              <w:numPr>
                <w:ilvl w:val="0"/>
                <w:numId w:val="0"/>
              </w:numPr>
              <w:spacing w:after="0"/>
              <w:ind w:left="993" w:hanging="273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B</w:t>
            </w:r>
            <w:r w:rsidR="00154AF8"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ZEWNĘTRZNYCH INSTALACJI KANALIZACJI  DESZCZOWEJ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965D38" w:rsidP="004C6194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C</w:t>
            </w:r>
            <w:r w:rsidR="00154AF8" w:rsidRPr="009B6036">
              <w:rPr>
                <w:rFonts w:ascii="Arial Narrow" w:hAnsi="Arial Narrow"/>
                <w:b w:val="0"/>
                <w:sz w:val="22"/>
                <w:szCs w:val="22"/>
              </w:rPr>
              <w:t xml:space="preserve">) PROJEKT WYKONAWCZY WEWNĘTRZNEJ INSTALACJI KANALIZACJI SANITARNEJ </w:t>
            </w:r>
          </w:p>
          <w:p w:rsidR="00154AF8" w:rsidRPr="009B6036" w:rsidRDefault="00154AF8" w:rsidP="004C6194">
            <w:pPr>
              <w:pStyle w:val="Akapitzlist"/>
              <w:numPr>
                <w:ilvl w:val="0"/>
                <w:numId w:val="0"/>
              </w:numPr>
              <w:spacing w:after="0"/>
              <w:ind w:left="360"/>
              <w:rPr>
                <w:rFonts w:ascii="Arial Narrow" w:hAnsi="Arial Narrow"/>
                <w:b w:val="0"/>
                <w:sz w:val="22"/>
                <w:szCs w:val="22"/>
              </w:rPr>
            </w:pPr>
            <w:r w:rsidRPr="009B6036">
              <w:rPr>
                <w:rFonts w:ascii="Arial Narrow" w:hAnsi="Arial Narrow"/>
                <w:b w:val="0"/>
                <w:sz w:val="22"/>
                <w:szCs w:val="22"/>
              </w:rPr>
              <w:lastRenderedPageBreak/>
              <w:t xml:space="preserve">           W BUDYNKU J MAZOWIECKIEGO SZPITALA BRÓDNOWSKIEGO 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965D38" w:rsidP="004C6194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lastRenderedPageBreak/>
              <w:t>D</w:t>
            </w:r>
            <w:r w:rsidR="00154AF8"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PRZYŁĄCZA WODOCIAGOWEGO</w:t>
            </w:r>
          </w:p>
        </w:tc>
      </w:tr>
      <w:tr w:rsidR="00965D38" w:rsidRPr="00E20996" w:rsidTr="004C6194">
        <w:trPr>
          <w:trHeight w:val="357"/>
        </w:trPr>
        <w:tc>
          <w:tcPr>
            <w:tcW w:w="9212" w:type="dxa"/>
          </w:tcPr>
          <w:p w:rsidR="00965D38" w:rsidRDefault="00965D38" w:rsidP="004C6194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E</w:t>
            </w: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PRZYŁĄCZA WODOCIAGOWEGO</w:t>
            </w:r>
            <w:r>
              <w:rPr>
                <w:rFonts w:ascii="Arial Narrow" w:hAnsi="Arial Narrow" w:cs="Arial"/>
                <w:b w:val="0"/>
                <w:sz w:val="22"/>
                <w:szCs w:val="22"/>
              </w:rPr>
              <w:t xml:space="preserve"> - ANEKS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965D38" w:rsidP="004C6194">
            <w:pPr>
              <w:pStyle w:val="Akapitzlist"/>
              <w:numPr>
                <w:ilvl w:val="0"/>
                <w:numId w:val="0"/>
              </w:numPr>
              <w:spacing w:after="0"/>
              <w:ind w:left="993" w:hanging="273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F</w:t>
            </w:r>
            <w:r w:rsidR="00154AF8"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INSTALACJI WEWNĘTRZNYCH WODOCIĄGOWYCH I KANALIZACYJNYCH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965D38" w:rsidP="004C6194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G</w:t>
            </w:r>
            <w:r w:rsidR="00154AF8"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INSTALACJI GRZEWCZYCH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965D38" w:rsidP="004C6194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H</w:t>
            </w:r>
            <w:r w:rsidR="00154AF8"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INSTALACJI WENTYLACJI I CHŁODU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965D38" w:rsidP="004C6194">
            <w:pPr>
              <w:pStyle w:val="Akapitzlist"/>
              <w:numPr>
                <w:ilvl w:val="0"/>
                <w:numId w:val="0"/>
              </w:numPr>
              <w:spacing w:after="0"/>
              <w:ind w:left="993" w:hanging="273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I</w:t>
            </w:r>
            <w:r w:rsidR="00154AF8" w:rsidRPr="009B6036">
              <w:rPr>
                <w:rFonts w:ascii="Arial Narrow" w:hAnsi="Arial Narrow"/>
                <w:b w:val="0"/>
                <w:sz w:val="22"/>
                <w:szCs w:val="22"/>
              </w:rPr>
              <w:t xml:space="preserve">) PROJEKT WYKONAWCZY PRZYŁĄCZA WEWNĘTRZNEJ SIECI CIEPŁOWNICZEJ </w:t>
            </w:r>
            <w:r w:rsidR="00154AF8" w:rsidRPr="009B6036">
              <w:rPr>
                <w:rFonts w:ascii="Arial Narrow" w:hAnsi="Arial Narrow"/>
                <w:b w:val="0"/>
                <w:sz w:val="22"/>
                <w:szCs w:val="22"/>
              </w:rPr>
              <w:br/>
              <w:t xml:space="preserve">CZĘŚĆ 1 – PROWADZENIE W BUDYNKU J MAZOWIECKIEGO SZPITALA BRÓDNOWSKIEGO 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965D38" w:rsidP="004C6194">
            <w:pPr>
              <w:pStyle w:val="Akapitzlist"/>
              <w:numPr>
                <w:ilvl w:val="0"/>
                <w:numId w:val="0"/>
              </w:numPr>
              <w:spacing w:after="0"/>
              <w:ind w:left="993" w:hanging="273"/>
              <w:rPr>
                <w:rFonts w:ascii="Arial Narrow" w:hAnsi="Arial Narrow"/>
                <w:b w:val="0"/>
                <w:sz w:val="22"/>
                <w:szCs w:val="22"/>
              </w:rPr>
            </w:pPr>
            <w:r>
              <w:rPr>
                <w:rFonts w:ascii="Arial Narrow" w:hAnsi="Arial Narrow"/>
                <w:b w:val="0"/>
                <w:sz w:val="22"/>
                <w:szCs w:val="22"/>
              </w:rPr>
              <w:t>J</w:t>
            </w:r>
            <w:r w:rsidR="00154AF8" w:rsidRPr="009B6036">
              <w:rPr>
                <w:rFonts w:ascii="Arial Narrow" w:hAnsi="Arial Narrow"/>
                <w:b w:val="0"/>
                <w:sz w:val="22"/>
                <w:szCs w:val="22"/>
              </w:rPr>
              <w:t xml:space="preserve">) PROJEKT WYKONAWCZY PRZYŁĄCZA WEWNĘTRZNEJ SIECI CIEPŁOWNICZEJ </w:t>
            </w:r>
            <w:r w:rsidR="00154AF8" w:rsidRPr="009B6036">
              <w:rPr>
                <w:rFonts w:ascii="Arial Narrow" w:hAnsi="Arial Narrow"/>
                <w:b w:val="0"/>
                <w:sz w:val="22"/>
                <w:szCs w:val="22"/>
              </w:rPr>
              <w:br/>
              <w:t xml:space="preserve">CZĘŚĆ 2 – PROWADZENIE W BUDYNKU KLINIKI BUDZIK 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965D38" w:rsidP="004C6194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K</w:t>
            </w:r>
            <w:r w:rsidR="00154AF8"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TECHNOLOGII I AUTOMATYKI WĘZŁA CIEPLNEGO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965D38" w:rsidP="004C6194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>
              <w:rPr>
                <w:rFonts w:ascii="Arial Narrow" w:hAnsi="Arial Narrow" w:cs="Arial"/>
                <w:b w:val="0"/>
                <w:sz w:val="22"/>
                <w:szCs w:val="22"/>
              </w:rPr>
              <w:t>L</w:t>
            </w:r>
            <w:r w:rsidR="00154AF8" w:rsidRPr="009B6036">
              <w:rPr>
                <w:rFonts w:ascii="Arial Narrow" w:hAnsi="Arial Narrow" w:cs="Arial"/>
                <w:b w:val="0"/>
                <w:sz w:val="22"/>
                <w:szCs w:val="22"/>
              </w:rPr>
              <w:t>) PROJEKT WYKONAWCZY INSTALACJI ELEKTRYCZNYCH WĘZŁA CIEPLNEGO</w:t>
            </w:r>
          </w:p>
        </w:tc>
      </w:tr>
      <w:tr w:rsidR="00154AF8" w:rsidRPr="00E20996" w:rsidTr="004C6194">
        <w:tc>
          <w:tcPr>
            <w:tcW w:w="92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4AF8" w:rsidRPr="00E20996" w:rsidRDefault="00154AF8" w:rsidP="004C6194">
            <w:pPr>
              <w:pStyle w:val="Akapitzlist"/>
              <w:numPr>
                <w:ilvl w:val="2"/>
                <w:numId w:val="2"/>
              </w:numPr>
              <w:spacing w:after="0"/>
              <w:rPr>
                <w:rFonts w:ascii="Arial Narrow" w:hAnsi="Arial Narrow" w:cs="Arial"/>
                <w:sz w:val="22"/>
                <w:szCs w:val="22"/>
              </w:rPr>
            </w:pPr>
            <w:r w:rsidRPr="00E20996">
              <w:rPr>
                <w:rFonts w:ascii="Arial Narrow" w:hAnsi="Arial Narrow" w:cs="Arial"/>
                <w:sz w:val="22"/>
                <w:szCs w:val="22"/>
              </w:rPr>
              <w:t>BRANŻA GAZY MEDYCZNE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154AF8" w:rsidP="004C6194">
            <w:pPr>
              <w:pStyle w:val="Akapitzlist"/>
              <w:numPr>
                <w:ilvl w:val="0"/>
                <w:numId w:val="0"/>
              </w:numPr>
              <w:spacing w:after="0"/>
              <w:ind w:left="72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A) PROJEKT WYKONAWCZY INSTALACJI WEWNĘTRZNYCH</w:t>
            </w:r>
          </w:p>
        </w:tc>
      </w:tr>
      <w:tr w:rsidR="00154AF8" w:rsidRPr="00E20996" w:rsidTr="004C6194">
        <w:trPr>
          <w:trHeight w:val="357"/>
        </w:trPr>
        <w:tc>
          <w:tcPr>
            <w:tcW w:w="9212" w:type="dxa"/>
          </w:tcPr>
          <w:p w:rsidR="00154AF8" w:rsidRPr="009B6036" w:rsidRDefault="00154AF8" w:rsidP="004C6194">
            <w:pPr>
              <w:pStyle w:val="Akapitzlist"/>
              <w:numPr>
                <w:ilvl w:val="0"/>
                <w:numId w:val="0"/>
              </w:numPr>
              <w:spacing w:after="0"/>
              <w:ind w:left="993" w:hanging="273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9B6036">
              <w:rPr>
                <w:rFonts w:ascii="Arial Narrow" w:hAnsi="Arial Narrow" w:cs="Arial"/>
                <w:b w:val="0"/>
                <w:sz w:val="22"/>
                <w:szCs w:val="22"/>
              </w:rPr>
              <w:t>B) PROJEKT WYKONAWCZY PRZEBUDOWY ZEWNĘTRZNEGO RUROCIAGU ZASILAJACEGO MSB W TLEN I INSTALACJI ZASILAJĄCYCH ZAKŁAD REHABILITACJI „KLINIKA BUDZIK” W TLEN, SPRĘŻONE POWIETRZE I PRÓŻNIĘ W BUDYNKACH MSB</w:t>
            </w:r>
          </w:p>
        </w:tc>
      </w:tr>
    </w:tbl>
    <w:p w:rsidR="00154AF8" w:rsidRDefault="00154AF8" w:rsidP="00154AF8">
      <w:pPr>
        <w:pStyle w:val="Standard"/>
        <w:keepNext/>
        <w:spacing w:before="240" w:after="60" w:line="276" w:lineRule="auto"/>
        <w:ind w:left="450"/>
        <w:outlineLvl w:val="1"/>
        <w:rPr>
          <w:rFonts w:ascii="Arial Narrow" w:hAnsi="Arial Narrow"/>
          <w:b/>
          <w:sz w:val="22"/>
          <w:szCs w:val="22"/>
        </w:rPr>
      </w:pPr>
    </w:p>
    <w:p w:rsidR="00154AF8" w:rsidRDefault="009A5B95" w:rsidP="009A5B95">
      <w:pPr>
        <w:pStyle w:val="Standard"/>
        <w:keepNext/>
        <w:spacing w:before="240" w:after="60" w:line="276" w:lineRule="auto"/>
        <w:outlineLvl w:val="1"/>
        <w:rPr>
          <w:rFonts w:ascii="Arial Narrow" w:hAnsi="Arial Narrow"/>
          <w:b/>
          <w:sz w:val="22"/>
          <w:szCs w:val="22"/>
        </w:rPr>
      </w:pPr>
      <w:r w:rsidRPr="009A5B95">
        <w:rPr>
          <w:rFonts w:ascii="Arial Narrow" w:hAnsi="Arial Narrow"/>
          <w:b/>
        </w:rPr>
        <w:t>3</w:t>
      </w:r>
      <w:r w:rsidR="00154AF8">
        <w:t>.</w:t>
      </w:r>
      <w:r w:rsidR="00154AF8" w:rsidRPr="00154AF8">
        <w:rPr>
          <w:rFonts w:ascii="Arial Narrow" w:hAnsi="Arial Narrow"/>
          <w:b/>
          <w:sz w:val="22"/>
          <w:szCs w:val="22"/>
        </w:rPr>
        <w:t xml:space="preserve"> </w:t>
      </w:r>
      <w:r w:rsidR="00154AF8">
        <w:rPr>
          <w:rFonts w:ascii="Arial Narrow" w:hAnsi="Arial Narrow"/>
          <w:b/>
          <w:sz w:val="22"/>
          <w:szCs w:val="22"/>
        </w:rPr>
        <w:t>SPECYFIKACJE TECHNICZNE WYKONANIA I ODBIORU ROBÓT BUDOWLANYCH</w:t>
      </w:r>
    </w:p>
    <w:p w:rsidR="00154AF8" w:rsidRPr="00522E38" w:rsidRDefault="00154AF8" w:rsidP="00154AF8">
      <w:pPr>
        <w:pStyle w:val="Standard"/>
        <w:keepNext/>
        <w:spacing w:before="240" w:after="60" w:line="276" w:lineRule="auto"/>
        <w:outlineLvl w:val="1"/>
        <w:rPr>
          <w:rFonts w:ascii="Arial Narrow" w:hAnsi="Arial Narrow"/>
          <w:sz w:val="22"/>
          <w:szCs w:val="22"/>
        </w:rPr>
      </w:pPr>
      <w:r w:rsidRPr="00522E38">
        <w:rPr>
          <w:rFonts w:ascii="Arial Narrow" w:hAnsi="Arial Narrow"/>
          <w:sz w:val="22"/>
          <w:szCs w:val="22"/>
        </w:rPr>
        <w:t>Budowa Zakładu Rehabilitacji „Klinika Budzik dla dorosłych” jest opisana następującymi specyfikacjami technicznymi wykonania i odbioru robót:</w:t>
      </w:r>
    </w:p>
    <w:tbl>
      <w:tblPr>
        <w:tblW w:w="9350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0"/>
      </w:tblGrid>
      <w:tr w:rsidR="00154AF8" w:rsidRPr="00562F5E" w:rsidTr="004C6194">
        <w:tc>
          <w:tcPr>
            <w:tcW w:w="9350" w:type="dxa"/>
            <w:tcBorders>
              <w:right w:val="single" w:sz="2" w:space="0" w:color="auto"/>
            </w:tcBorders>
          </w:tcPr>
          <w:tbl>
            <w:tblPr>
              <w:tblW w:w="9242" w:type="dxa"/>
              <w:tblBorders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276"/>
              <w:gridCol w:w="2520"/>
              <w:gridCol w:w="5446"/>
            </w:tblGrid>
            <w:tr w:rsidR="009A5B95" w:rsidRPr="00CB30C3" w:rsidTr="00EB7D48">
              <w:trPr>
                <w:trHeight w:val="312"/>
              </w:trPr>
              <w:tc>
                <w:tcPr>
                  <w:tcW w:w="1276" w:type="dxa"/>
                  <w:tcBorders>
                    <w:top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pStyle w:val="Tekstpodstawowy"/>
                    <w:numPr>
                      <w:ilvl w:val="0"/>
                      <w:numId w:val="4"/>
                    </w:numPr>
                    <w:pBdr>
                      <w:between w:val="single" w:sz="4" w:space="1" w:color="auto"/>
                    </w:pBd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(CPV</w:t>
                  </w:r>
                  <w:r w:rsidRPr="00965D38">
                    <w:rPr>
                      <w:rFonts w:ascii="Arial Narrow" w:hAnsi="Arial Narrow" w:cs="Arial"/>
                      <w:bCs/>
                    </w:rPr>
                    <w:t>)</w:t>
                  </w:r>
                  <w:r w:rsidRPr="00965D38">
                    <w:rPr>
                      <w:rFonts w:ascii="Arial Narrow" w:hAnsi="Arial Narrow" w:cs="Arial"/>
                    </w:rPr>
                    <w:t xml:space="preserve"> </w:t>
                  </w:r>
                  <w:r w:rsidRPr="00965D38">
                    <w:rPr>
                      <w:rStyle w:val="FontStyle12"/>
                      <w:rFonts w:ascii="Arial Narrow" w:hAnsi="Arial Narrow"/>
                      <w:sz w:val="22"/>
                      <w:szCs w:val="22"/>
                    </w:rPr>
                    <w:t>45200000-9</w:t>
                  </w:r>
                </w:p>
              </w:tc>
              <w:tc>
                <w:tcPr>
                  <w:tcW w:w="5446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pBdr>
                      <w:between w:val="single" w:sz="4" w:space="1" w:color="auto"/>
                    </w:pBdr>
                    <w:ind w:left="205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WYMAGANIA OGÓLNE</w:t>
                  </w:r>
                </w:p>
              </w:tc>
            </w:tr>
          </w:tbl>
          <w:p w:rsidR="00154AF8" w:rsidRPr="00CB30C3" w:rsidRDefault="00154AF8" w:rsidP="004C6194">
            <w:pPr>
              <w:pStyle w:val="Tekstpodstawowy"/>
              <w:tabs>
                <w:tab w:val="left" w:pos="360"/>
                <w:tab w:val="left" w:pos="1980"/>
              </w:tabs>
              <w:spacing w:before="120"/>
              <w:ind w:left="1200"/>
              <w:rPr>
                <w:rFonts w:ascii="Arial Narrow" w:hAnsi="Arial Narrow"/>
                <w:b/>
              </w:rPr>
            </w:pPr>
            <w:r w:rsidRPr="00CB30C3">
              <w:rPr>
                <w:rFonts w:ascii="Arial Narrow" w:hAnsi="Arial Narrow"/>
                <w:b/>
              </w:rPr>
              <w:tab/>
            </w:r>
            <w:r w:rsidRPr="00CB30C3">
              <w:rPr>
                <w:rFonts w:ascii="Arial Narrow" w:hAnsi="Arial Narrow"/>
                <w:b/>
                <w:shd w:val="clear" w:color="auto" w:fill="FFFFFF"/>
              </w:rPr>
              <w:t>ST 01.00</w:t>
            </w:r>
            <w:r w:rsidRPr="00CB30C3">
              <w:rPr>
                <w:rFonts w:ascii="Arial Narrow" w:hAnsi="Arial Narrow"/>
                <w:b/>
                <w:shd w:val="clear" w:color="auto" w:fill="FFFFFF"/>
              </w:rPr>
              <w:tab/>
              <w:t>ROBOTY BUDOWLANE</w:t>
            </w:r>
          </w:p>
        </w:tc>
      </w:tr>
      <w:tr w:rsidR="00154AF8" w:rsidRPr="00562F5E" w:rsidTr="004C6194">
        <w:tc>
          <w:tcPr>
            <w:tcW w:w="9350" w:type="dxa"/>
            <w:tcBorders>
              <w:right w:val="nil"/>
            </w:tcBorders>
          </w:tcPr>
          <w:tbl>
            <w:tblPr>
              <w:tblW w:w="9242" w:type="dxa"/>
              <w:tblBorders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275"/>
              <w:gridCol w:w="2269"/>
              <w:gridCol w:w="5698"/>
            </w:tblGrid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/>
                    </w:rPr>
                  </w:pPr>
                  <w:r w:rsidRPr="00CB30C3">
                    <w:rPr>
                      <w:rFonts w:ascii="Arial Narrow" w:hAnsi="Arial Narrow"/>
                    </w:rPr>
                    <w:t>(CPV)45111300-1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/>
                    </w:rPr>
                  </w:pPr>
                  <w:r w:rsidRPr="00CB30C3">
                    <w:rPr>
                      <w:rFonts w:ascii="Arial Narrow" w:hAnsi="Arial Narrow"/>
                    </w:rPr>
                    <w:t>ROBOTY ROZBIÓRKOWE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/>
                    </w:rPr>
                  </w:pPr>
                  <w:r w:rsidRPr="00CB30C3">
                    <w:rPr>
                      <w:rFonts w:ascii="Arial Narrow" w:hAnsi="Arial Narrow"/>
                    </w:rPr>
                    <w:t xml:space="preserve">(CPV) </w:t>
                  </w:r>
                  <w:r w:rsidRPr="00CB30C3">
                    <w:rPr>
                      <w:rFonts w:ascii="Arial Narrow" w:hAnsi="Arial Narrow"/>
                      <w:noProof/>
                    </w:rPr>
                    <w:t>45111200-0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/>
                    </w:rPr>
                  </w:pPr>
                  <w:r w:rsidRPr="00CB30C3">
                    <w:rPr>
                      <w:rFonts w:ascii="Arial Narrow" w:hAnsi="Arial Narrow"/>
                    </w:rPr>
                    <w:t xml:space="preserve">ROBOTY ZIEMNE 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snapToGrid w:val="0"/>
                    </w:rPr>
                    <w:t>45232451-8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dymka"/>
                    <w:spacing w:before="20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/>
                      <w:snapToGrid w:val="0"/>
                      <w:sz w:val="22"/>
                      <w:szCs w:val="22"/>
                    </w:rPr>
                    <w:t>KORYTOWANIE WRAZ Z PROFILOWANIEM I ZAGĘSZCZENIEM PODŁOŻA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nil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45233320-8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dymka"/>
                    <w:spacing w:before="20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>PODBUDOWY Z KRUSZYWA ŁAMANEGO STABILIZOWANEGO MECHANICZNIE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nil"/>
                    <w:bottom w:val="nil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45232451-8,</w:t>
                  </w:r>
                  <w:r w:rsidRPr="00CB30C3">
                    <w:rPr>
                      <w:rFonts w:ascii="Arial Narrow" w:hAnsi="Arial Narrow" w:cs="Arial"/>
                      <w:bCs/>
                    </w:rPr>
                    <w:t xml:space="preserve">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28814200-3</w:t>
                  </w:r>
                </w:p>
              </w:tc>
              <w:tc>
                <w:tcPr>
                  <w:tcW w:w="5698" w:type="dxa"/>
                  <w:tcBorders>
                    <w:top w:val="nil"/>
                    <w:bottom w:val="nil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dymka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t xml:space="preserve">KRAWĘŻNIKI I OBRZEŻA BETONOWE 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nil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45233220-7</w:t>
                  </w:r>
                </w:p>
              </w:tc>
              <w:tc>
                <w:tcPr>
                  <w:tcW w:w="5698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specyfikacja"/>
                    <w:spacing w:after="0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>NAWIERZCHNIA  Z BETONOWEJ  KOSTKI  BRUKOWEJ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noProof/>
                    </w:rPr>
                    <w:t>45111291-4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dymka"/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>MONTAŻ ELEMENTÓW MAŁEJ ARCHITEKTURY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noProof/>
                    </w:rPr>
                    <w:t>45112710-5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dymka"/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>ROBOTY W ZAKRESIE KSZTAŁTOWANIA TERENÓW ZIELONYCH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45223500-1, 45262311-4, 45223210-1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ROBOTY KONSTRUKCYJNE ŻELBETOWE, BETONOWE I STALOWE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noProof/>
                    </w:rPr>
                    <w:t>45262520-2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ROBOTY MUROWE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45320000-6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BUDOWA ŚCIAN DZIAŁOWYCH I OBUDÓW INSTALACYJNYCH W SYSTEMACH SUCHEJ ZABUDOWY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45320000-6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/>
                      <w:bCs/>
                    </w:rPr>
                    <w:t>ROBOTY</w:t>
                  </w:r>
                  <w:r>
                    <w:rPr>
                      <w:rFonts w:ascii="Arial Narrow" w:hAnsi="Arial Narrow"/>
                      <w:bCs/>
                    </w:rPr>
                    <w:t xml:space="preserve"> IZOLACYJNE PRZECIWWILGOCIOWE I </w:t>
                  </w:r>
                  <w:r w:rsidRPr="00CB30C3">
                    <w:rPr>
                      <w:rFonts w:ascii="Arial Narrow" w:hAnsi="Arial Narrow"/>
                      <w:bCs/>
                    </w:rPr>
                    <w:t xml:space="preserve">PRZECIWWODNE 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45261210-9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WYKONANIE WARSTW IZOLACYJNYCH TERMICZNYCH 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</w:rPr>
                    <w:t>(CPV) 45261210-9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WYKONANIE POKRYCIA DACHU WRAZ Z WYKONANIEM OBRÓBEK BLACHARSKICH ORAZ MONTAŻEM RYNIEN I RUR SPUSTOWYCH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45421110-8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ZABUDOWA OTWORÓW W ŚCIANACH W SYSTEMIE OKIENNYM I DRZWIOWYM I ELEWACJE W SYSTEMIE FASADOWYM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45432100-5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WYKONANIE PODŁÓG I POSADZEK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(CPV) 45421000-4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MONTAŻ OKŁADZIN Z DREWNA EGZOTYCZNEGO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(CPV) 4541200-5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MONTAŻ OKŁADZINY ELEWACYJNEJ NA SYSTEMOWEJ PODKONSTRUKCJI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45421141-4,</w:t>
                  </w:r>
                  <w:r w:rsidRPr="00CB30C3">
                    <w:rPr>
                      <w:rFonts w:ascii="Arial Narrow" w:hAnsi="Arial Narrow" w:cs="Arial"/>
                      <w:bCs/>
                    </w:rPr>
                    <w:t xml:space="preserve">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45421146-9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WYKONANIE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 xml:space="preserve">SUFITÓW PODWIESZONYCH </w:t>
                  </w:r>
                  <w:r w:rsidRPr="00CB30C3">
                    <w:rPr>
                      <w:rFonts w:ascii="Arial Narrow" w:hAnsi="Arial Narrow" w:cs="Arial"/>
                      <w:bCs/>
                    </w:rPr>
                    <w:t xml:space="preserve"> I OBUDÓW GIPSOWO-KARTONOWYCH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</w:rPr>
                    <w:t>45431000-7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 w:cs="Arial"/>
                    </w:rPr>
                    <w:t>OKŁADZINY WEWNĘTRZNE ŚCIAN Z PŁYTEK CERAMICZNYCH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45410000-4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TYNKOWANIE </w:t>
                  </w:r>
                  <w:r w:rsidRPr="00CB30C3">
                    <w:rPr>
                      <w:rFonts w:ascii="Arial Narrow" w:hAnsi="Arial Narrow" w:cs="Arial"/>
                      <w:iCs/>
                    </w:rPr>
                    <w:t>ŚCIAN I</w:t>
                  </w:r>
                  <w:r w:rsidRPr="00CB30C3">
                    <w:rPr>
                      <w:rFonts w:ascii="Arial Narrow" w:hAnsi="Arial Narrow" w:cs="Arial"/>
                    </w:rPr>
                    <w:t xml:space="preserve"> </w:t>
                  </w:r>
                  <w:r w:rsidRPr="00CB30C3">
                    <w:rPr>
                      <w:rFonts w:ascii="Arial Narrow" w:hAnsi="Arial Narrow" w:cs="Arial"/>
                      <w:bCs/>
                    </w:rPr>
                    <w:t>SUFITÓW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bottom w:val="nil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45442100-8</w:t>
                  </w:r>
                </w:p>
              </w:tc>
              <w:tc>
                <w:tcPr>
                  <w:tcW w:w="5698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MALOWANIE ŚCIAN I SUFITÓW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5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269" w:type="dxa"/>
                  <w:tcBorders>
                    <w:top w:val="nil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noProof/>
                    </w:rPr>
                    <w:t>45450000-6</w:t>
                  </w:r>
                </w:p>
              </w:tc>
              <w:tc>
                <w:tcPr>
                  <w:tcW w:w="5698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MONTAŻ ELEMENTÓW WYKOŃCZENIA I WYPOSAŻENIA</w:t>
                  </w:r>
                </w:p>
              </w:tc>
            </w:tr>
          </w:tbl>
          <w:p w:rsidR="00154AF8" w:rsidRPr="00CB30C3" w:rsidRDefault="00154AF8" w:rsidP="004C6194">
            <w:pPr>
              <w:pStyle w:val="Tekstpodstawowy"/>
              <w:shd w:val="clear" w:color="auto" w:fill="FFFFFF"/>
              <w:tabs>
                <w:tab w:val="left" w:pos="360"/>
                <w:tab w:val="left" w:pos="1980"/>
              </w:tabs>
              <w:spacing w:before="240"/>
              <w:ind w:left="1200"/>
              <w:rPr>
                <w:rFonts w:ascii="Arial Narrow" w:hAnsi="Arial Narrow" w:cs="Arial"/>
                <w:b/>
                <w:shd w:val="clear" w:color="auto" w:fill="FFFFFF"/>
              </w:rPr>
            </w:pPr>
            <w:r w:rsidRPr="00CB30C3">
              <w:rPr>
                <w:rFonts w:ascii="Arial Narrow" w:hAnsi="Arial Narrow" w:cs="Arial"/>
                <w:b/>
              </w:rPr>
              <w:tab/>
            </w:r>
            <w:r w:rsidRPr="00CB30C3">
              <w:rPr>
                <w:rFonts w:ascii="Arial Narrow" w:hAnsi="Arial Narrow" w:cs="Arial"/>
                <w:b/>
                <w:shd w:val="clear" w:color="auto" w:fill="FFFFFF"/>
              </w:rPr>
              <w:t>ST 02.00</w:t>
            </w:r>
            <w:r w:rsidRPr="00CB30C3">
              <w:rPr>
                <w:rFonts w:ascii="Arial Narrow" w:hAnsi="Arial Narrow" w:cs="Arial"/>
                <w:b/>
                <w:shd w:val="clear" w:color="auto" w:fill="FFFFFF"/>
              </w:rPr>
              <w:tab/>
              <w:t xml:space="preserve">ROBOTY ELEKTRYCZNE </w:t>
            </w:r>
          </w:p>
        </w:tc>
      </w:tr>
      <w:tr w:rsidR="00154AF8" w:rsidRPr="00562F5E" w:rsidTr="004C6194">
        <w:tc>
          <w:tcPr>
            <w:tcW w:w="9350" w:type="dxa"/>
          </w:tcPr>
          <w:tbl>
            <w:tblPr>
              <w:tblW w:w="9242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276"/>
              <w:gridCol w:w="2268"/>
              <w:gridCol w:w="5698"/>
            </w:tblGrid>
            <w:tr w:rsidR="009A5B95" w:rsidRPr="00CB30C3" w:rsidTr="00441D70">
              <w:trPr>
                <w:trHeight w:val="312"/>
              </w:trPr>
              <w:tc>
                <w:tcPr>
                  <w:tcW w:w="1276" w:type="dxa"/>
                  <w:vAlign w:val="center"/>
                </w:tcPr>
                <w:p w:rsidR="009A5B95" w:rsidRPr="00CB30C3" w:rsidRDefault="009A5B95" w:rsidP="00154AF8">
                  <w:pPr>
                    <w:pStyle w:val="Tekstpodstawowy"/>
                    <w:numPr>
                      <w:ilvl w:val="0"/>
                      <w:numId w:val="3"/>
                    </w:numPr>
                    <w:pBdr>
                      <w:between w:val="single" w:sz="4" w:space="1" w:color="auto"/>
                    </w:pBdr>
                    <w:autoSpaceDE w:val="0"/>
                    <w:autoSpaceDN w:val="0"/>
                    <w:spacing w:after="0" w:line="240" w:lineRule="auto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268" w:type="dxa"/>
                  <w:tcBorders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  <w:bCs/>
                      <w:i/>
                      <w:i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45310000-3</w:t>
                  </w:r>
                </w:p>
              </w:tc>
              <w:tc>
                <w:tcPr>
                  <w:tcW w:w="5698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  <w:bCs/>
                      <w:i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INSTALACJE </w:t>
                  </w:r>
                  <w:r w:rsidRPr="00CB30C3">
                    <w:rPr>
                      <w:rFonts w:ascii="Arial Narrow" w:hAnsi="Arial Narrow" w:cs="Arial"/>
                      <w:bCs/>
                      <w:iCs/>
                    </w:rPr>
                    <w:t>ELEKTRYCZNE</w:t>
                  </w:r>
                  <w:r w:rsidRPr="00CB30C3">
                    <w:rPr>
                      <w:rFonts w:ascii="Arial Narrow" w:hAnsi="Arial Narrow" w:cs="Arial"/>
                      <w:bCs/>
                    </w:rPr>
                    <w:t xml:space="preserve"> WEWNĘTRZNE</w:t>
                  </w:r>
                  <w:r w:rsidRPr="00CB30C3">
                    <w:rPr>
                      <w:rFonts w:ascii="Arial Narrow" w:hAnsi="Arial Narrow" w:cs="Arial"/>
                      <w:bCs/>
                      <w:i/>
                    </w:rPr>
                    <w:t xml:space="preserve"> 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6" w:type="dxa"/>
                  <w:vAlign w:val="center"/>
                </w:tcPr>
                <w:p w:rsidR="009A5B95" w:rsidRPr="00CB30C3" w:rsidRDefault="009A5B95" w:rsidP="00154AF8">
                  <w:pPr>
                    <w:pStyle w:val="Tekstpodstawowy"/>
                    <w:numPr>
                      <w:ilvl w:val="0"/>
                      <w:numId w:val="3"/>
                    </w:numPr>
                    <w:pBdr>
                      <w:between w:val="single" w:sz="4" w:space="1" w:color="auto"/>
                    </w:pBdr>
                    <w:autoSpaceDE w:val="0"/>
                    <w:autoSpaceDN w:val="0"/>
                    <w:spacing w:after="0" w:line="240" w:lineRule="auto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268" w:type="dxa"/>
                  <w:tcBorders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  <w:bCs/>
                      <w:i/>
                      <w:i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45310000-3</w:t>
                  </w:r>
                </w:p>
              </w:tc>
              <w:tc>
                <w:tcPr>
                  <w:tcW w:w="5698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  <w:bCs/>
                      <w:i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INSTALACJE SŁABOPRĄDOWE WEWNĘTRZNE</w:t>
                  </w:r>
                  <w:r w:rsidRPr="00CB30C3">
                    <w:rPr>
                      <w:rFonts w:ascii="Arial Narrow" w:hAnsi="Arial Narrow" w:cs="Arial"/>
                      <w:bCs/>
                      <w:i/>
                    </w:rPr>
                    <w:t xml:space="preserve"> 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6" w:type="dxa"/>
                  <w:vAlign w:val="center"/>
                </w:tcPr>
                <w:p w:rsidR="009A5B95" w:rsidRPr="00CB30C3" w:rsidRDefault="009A5B95" w:rsidP="00154AF8">
                  <w:pPr>
                    <w:pStyle w:val="Tekstpodstawowy"/>
                    <w:numPr>
                      <w:ilvl w:val="0"/>
                      <w:numId w:val="3"/>
                    </w:numPr>
                    <w:pBdr>
                      <w:between w:val="single" w:sz="4" w:space="1" w:color="auto"/>
                    </w:pBdr>
                    <w:autoSpaceDE w:val="0"/>
                    <w:autoSpaceDN w:val="0"/>
                    <w:spacing w:after="0" w:line="240" w:lineRule="auto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268" w:type="dxa"/>
                  <w:tcBorders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 w:cs="Arial"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noProof/>
                    </w:rPr>
                    <w:t>45316100-6</w:t>
                  </w:r>
                </w:p>
              </w:tc>
              <w:tc>
                <w:tcPr>
                  <w:tcW w:w="5698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/>
                    </w:rPr>
                    <w:t>BUDOWA I PRZEBUDOWA ZEWNĘTRZNYCH LINII ZASILAJĄCYCH ELEKTRYCZNYCH I OŚWIETLENIA ZEWNĘTRZNEGO</w:t>
                  </w:r>
                </w:p>
              </w:tc>
            </w:tr>
          </w:tbl>
          <w:p w:rsidR="00154AF8" w:rsidRPr="00CB30C3" w:rsidRDefault="00154AF8" w:rsidP="004C6194">
            <w:pPr>
              <w:pStyle w:val="Tekstpodstawowy"/>
              <w:tabs>
                <w:tab w:val="left" w:pos="360"/>
                <w:tab w:val="left" w:pos="1980"/>
              </w:tabs>
              <w:spacing w:before="120"/>
              <w:ind w:left="1200"/>
              <w:rPr>
                <w:rFonts w:ascii="Arial Narrow" w:hAnsi="Arial Narrow" w:cs="Arial"/>
                <w:b/>
                <w:shd w:val="clear" w:color="auto" w:fill="FFFFFF"/>
              </w:rPr>
            </w:pPr>
            <w:r w:rsidRPr="00CB30C3">
              <w:rPr>
                <w:rFonts w:ascii="Arial Narrow" w:hAnsi="Arial Narrow" w:cs="Arial"/>
                <w:b/>
                <w:shd w:val="clear" w:color="auto" w:fill="FFFFFF"/>
              </w:rPr>
              <w:tab/>
              <w:t>ST 03.00</w:t>
            </w:r>
            <w:r w:rsidRPr="00CB30C3">
              <w:rPr>
                <w:rFonts w:ascii="Arial Narrow" w:hAnsi="Arial Narrow" w:cs="Arial"/>
                <w:b/>
                <w:shd w:val="clear" w:color="auto" w:fill="FFFFFF"/>
              </w:rPr>
              <w:tab/>
              <w:t>ROBOTY SANITARNE</w:t>
            </w:r>
          </w:p>
        </w:tc>
      </w:tr>
      <w:tr w:rsidR="00154AF8" w:rsidRPr="00562F5E" w:rsidTr="004C6194">
        <w:tc>
          <w:tcPr>
            <w:tcW w:w="9350" w:type="dxa"/>
          </w:tcPr>
          <w:tbl>
            <w:tblPr>
              <w:tblW w:w="9242" w:type="dxa"/>
              <w:tblBorders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276"/>
              <w:gridCol w:w="2410"/>
              <w:gridCol w:w="5556"/>
            </w:tblGrid>
            <w:tr w:rsidR="009A5B95" w:rsidRPr="00CB30C3" w:rsidTr="00441D70">
              <w:trPr>
                <w:trHeight w:val="312"/>
              </w:trPr>
              <w:tc>
                <w:tcPr>
                  <w:tcW w:w="1276" w:type="dxa"/>
                  <w:tcBorders>
                    <w:top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pStyle w:val="Tekstpodstawowy"/>
                    <w:numPr>
                      <w:ilvl w:val="0"/>
                      <w:numId w:val="6"/>
                    </w:numPr>
                    <w:pBdr>
                      <w:between w:val="single" w:sz="4" w:space="1" w:color="auto"/>
                    </w:pBdr>
                    <w:tabs>
                      <w:tab w:val="clear" w:pos="1080"/>
                      <w:tab w:val="num" w:pos="2073"/>
                    </w:tabs>
                    <w:autoSpaceDE w:val="0"/>
                    <w:autoSpaceDN w:val="0"/>
                    <w:spacing w:after="0" w:line="240" w:lineRule="auto"/>
                    <w:ind w:left="0" w:firstLine="0"/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 w:cs="Arial"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noProof/>
                    </w:rPr>
                    <w:t>45332000-3</w:t>
                  </w:r>
                </w:p>
              </w:tc>
              <w:tc>
                <w:tcPr>
                  <w:tcW w:w="5556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 w:cs="Arial"/>
                    </w:rPr>
                    <w:t>ROBOTY INSTALACYJNE WEWNĘTRZNE WODNE I KANALIZACYJNE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pStyle w:val="Tekstpodstawowy"/>
                    <w:numPr>
                      <w:ilvl w:val="0"/>
                      <w:numId w:val="6"/>
                    </w:numPr>
                    <w:pBdr>
                      <w:between w:val="single" w:sz="4" w:space="1" w:color="auto"/>
                    </w:pBdr>
                    <w:tabs>
                      <w:tab w:val="clear" w:pos="1080"/>
                      <w:tab w:val="num" w:pos="2073"/>
                    </w:tabs>
                    <w:autoSpaceDE w:val="0"/>
                    <w:autoSpaceDN w:val="0"/>
                    <w:spacing w:after="0" w:line="240" w:lineRule="auto"/>
                    <w:ind w:left="0" w:firstLine="0"/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 w:cs="Arial"/>
                    </w:rPr>
                    <w:t>(CPV) 45231300-8</w:t>
                  </w:r>
                </w:p>
              </w:tc>
              <w:tc>
                <w:tcPr>
                  <w:tcW w:w="55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 w:cs="Arial"/>
                    </w:rPr>
                    <w:t>ROBOTY INSTALACYJNE ZEWNĘTRZNE WODOCIĄGOWE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6" w:type="dxa"/>
                  <w:tcBorders>
                    <w:top w:val="single" w:sz="4" w:space="0" w:color="auto"/>
                    <w:bottom w:val="single" w:sz="2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pStyle w:val="Tekstpodstawowy"/>
                    <w:numPr>
                      <w:ilvl w:val="0"/>
                      <w:numId w:val="6"/>
                    </w:numPr>
                    <w:pBdr>
                      <w:between w:val="single" w:sz="4" w:space="1" w:color="auto"/>
                    </w:pBdr>
                    <w:tabs>
                      <w:tab w:val="clear" w:pos="1080"/>
                      <w:tab w:val="num" w:pos="2073"/>
                    </w:tabs>
                    <w:autoSpaceDE w:val="0"/>
                    <w:autoSpaceDN w:val="0"/>
                    <w:spacing w:after="0" w:line="240" w:lineRule="auto"/>
                    <w:ind w:left="0" w:firstLine="0"/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single" w:sz="2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rPr>
                      <w:rFonts w:ascii="Arial Narrow" w:hAnsi="Arial Narrow" w:cs="Arial"/>
                      <w:noProof/>
                    </w:rPr>
                  </w:pPr>
                  <w:r w:rsidRPr="00CB30C3">
                    <w:rPr>
                      <w:rFonts w:ascii="Arial Narrow" w:hAnsi="Arial Narrow" w:cs="Arial"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noProof/>
                    </w:rPr>
                    <w:t>45232410-9</w:t>
                  </w:r>
                </w:p>
              </w:tc>
              <w:tc>
                <w:tcPr>
                  <w:tcW w:w="5556" w:type="dxa"/>
                  <w:tcBorders>
                    <w:top w:val="single" w:sz="4" w:space="0" w:color="auto"/>
                    <w:left w:val="nil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pBdr>
                      <w:between w:val="single" w:sz="4" w:space="1" w:color="auto"/>
                    </w:pBdr>
                    <w:rPr>
                      <w:rFonts w:ascii="Arial Narrow" w:hAnsi="Arial Narrow" w:cs="Arial"/>
                    </w:rPr>
                  </w:pPr>
                  <w:bookmarkStart w:id="0" w:name="_Toc90366425"/>
                  <w:bookmarkStart w:id="1" w:name="_Toc90368550"/>
                  <w:r w:rsidRPr="00CB30C3">
                    <w:rPr>
                      <w:rFonts w:ascii="Arial Narrow" w:hAnsi="Arial Narrow" w:cs="Arial"/>
                    </w:rPr>
                    <w:t>ROBOTY INSTALACYJNE ZEWNĘTRZNE KANALIZACJI</w:t>
                  </w:r>
                  <w:bookmarkEnd w:id="0"/>
                  <w:bookmarkEnd w:id="1"/>
                  <w:r w:rsidRPr="00CB30C3">
                    <w:rPr>
                      <w:rFonts w:ascii="Arial Narrow" w:hAnsi="Arial Narrow" w:cs="Arial"/>
                    </w:rPr>
                    <w:t xml:space="preserve"> DESZCZOWEJ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6" w:type="dxa"/>
                  <w:tcBorders>
                    <w:top w:val="single" w:sz="2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pStyle w:val="Tekstpodstawowy"/>
                    <w:numPr>
                      <w:ilvl w:val="0"/>
                      <w:numId w:val="6"/>
                    </w:numPr>
                    <w:pBdr>
                      <w:between w:val="single" w:sz="4" w:space="1" w:color="auto"/>
                    </w:pBdr>
                    <w:tabs>
                      <w:tab w:val="clear" w:pos="1080"/>
                      <w:tab w:val="num" w:pos="2073"/>
                    </w:tabs>
                    <w:autoSpaceDE w:val="0"/>
                    <w:autoSpaceDN w:val="0"/>
                    <w:spacing w:after="0" w:line="240" w:lineRule="auto"/>
                    <w:ind w:left="0" w:firstLine="0"/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2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45331200-8</w:t>
                  </w:r>
                </w:p>
              </w:tc>
              <w:tc>
                <w:tcPr>
                  <w:tcW w:w="5556" w:type="dxa"/>
                  <w:tcBorders>
                    <w:top w:val="single" w:sz="2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specyfikacja"/>
                    <w:spacing w:after="0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ROBOTY INSTALACYJNE WENTYLACJI MECHANICZNEJ </w:t>
                  </w:r>
                </w:p>
                <w:p w:rsidR="009A5B95" w:rsidRPr="00CB30C3" w:rsidRDefault="009A5B95" w:rsidP="004C6194">
                  <w:pPr>
                    <w:pStyle w:val="specyfikacja"/>
                    <w:spacing w:after="0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I KLIMATYZACJI 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6" w:type="dxa"/>
                  <w:vAlign w:val="center"/>
                </w:tcPr>
                <w:p w:rsidR="009A5B95" w:rsidRPr="00CB30C3" w:rsidRDefault="009A5B95" w:rsidP="00154AF8">
                  <w:pPr>
                    <w:pStyle w:val="Tekstpodstawowy"/>
                    <w:numPr>
                      <w:ilvl w:val="0"/>
                      <w:numId w:val="6"/>
                    </w:numPr>
                    <w:pBdr>
                      <w:between w:val="single" w:sz="4" w:space="1" w:color="auto"/>
                    </w:pBdr>
                    <w:tabs>
                      <w:tab w:val="clear" w:pos="1080"/>
                      <w:tab w:val="num" w:pos="2073"/>
                    </w:tabs>
                    <w:autoSpaceDE w:val="0"/>
                    <w:autoSpaceDN w:val="0"/>
                    <w:spacing w:after="0" w:line="240" w:lineRule="auto"/>
                    <w:ind w:left="0" w:firstLine="0"/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 xml:space="preserve">(CPV) </w:t>
                  </w:r>
                  <w:r w:rsidRPr="00CB30C3">
                    <w:rPr>
                      <w:rFonts w:ascii="Arial Narrow" w:hAnsi="Arial Narrow" w:cs="Arial"/>
                      <w:bCs/>
                      <w:noProof/>
                    </w:rPr>
                    <w:t>45331230-7</w:t>
                  </w:r>
                </w:p>
              </w:tc>
              <w:tc>
                <w:tcPr>
                  <w:tcW w:w="55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specyfikacja"/>
                    <w:spacing w:after="0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sz w:val="22"/>
                      <w:szCs w:val="22"/>
                    </w:rPr>
                    <w:t>ROBOTY INSTALACYJNE WODY LODOWEJ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6" w:type="dxa"/>
                  <w:vAlign w:val="center"/>
                </w:tcPr>
                <w:p w:rsidR="009A5B95" w:rsidRPr="00CB30C3" w:rsidRDefault="009A5B95" w:rsidP="00154AF8">
                  <w:pPr>
                    <w:pStyle w:val="Tekstpodstawowy"/>
                    <w:numPr>
                      <w:ilvl w:val="0"/>
                      <w:numId w:val="6"/>
                    </w:numPr>
                    <w:pBdr>
                      <w:between w:val="single" w:sz="4" w:space="1" w:color="auto"/>
                    </w:pBdr>
                    <w:tabs>
                      <w:tab w:val="clear" w:pos="1080"/>
                      <w:tab w:val="num" w:pos="2073"/>
                    </w:tabs>
                    <w:autoSpaceDE w:val="0"/>
                    <w:autoSpaceDN w:val="0"/>
                    <w:spacing w:after="0" w:line="240" w:lineRule="auto"/>
                    <w:ind w:left="0" w:firstLine="0"/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</w:rPr>
                    <w:t>(CPV) 45331100-7</w:t>
                  </w:r>
                </w:p>
              </w:tc>
              <w:tc>
                <w:tcPr>
                  <w:tcW w:w="55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specyfikacja"/>
                    <w:spacing w:after="0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sz w:val="22"/>
                      <w:szCs w:val="22"/>
                    </w:rPr>
                    <w:t>ROBOTY INSTALACYJNE WEWNĘTRZNE GRZEWCZE I CIEPLNE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:rsidR="009A5B95" w:rsidRPr="00CB30C3" w:rsidRDefault="009A5B95" w:rsidP="00154AF8">
                  <w:pPr>
                    <w:pStyle w:val="Tekstpodstawowy"/>
                    <w:numPr>
                      <w:ilvl w:val="0"/>
                      <w:numId w:val="6"/>
                    </w:numPr>
                    <w:pBdr>
                      <w:between w:val="single" w:sz="4" w:space="1" w:color="auto"/>
                    </w:pBdr>
                    <w:tabs>
                      <w:tab w:val="clear" w:pos="1080"/>
                      <w:tab w:val="num" w:pos="2073"/>
                    </w:tabs>
                    <w:autoSpaceDE w:val="0"/>
                    <w:autoSpaceDN w:val="0"/>
                    <w:spacing w:after="0" w:line="240" w:lineRule="auto"/>
                    <w:ind w:left="0" w:firstLine="0"/>
                    <w:jc w:val="center"/>
                    <w:rPr>
                      <w:rFonts w:ascii="Arial Narrow" w:hAnsi="Arial Narrow" w:cs="Arial"/>
                      <w:b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rPr>
                      <w:rFonts w:ascii="Arial Narrow" w:hAnsi="Arial Narrow" w:cs="Arial"/>
                      <w:bCs/>
                    </w:rPr>
                  </w:pPr>
                  <w:r w:rsidRPr="00CB30C3">
                    <w:rPr>
                      <w:rFonts w:ascii="Arial Narrow" w:hAnsi="Arial Narrow" w:cs="Arial"/>
                      <w:bCs/>
                    </w:rPr>
                    <w:t>(CPV) 45232140-5</w:t>
                  </w:r>
                </w:p>
              </w:tc>
              <w:tc>
                <w:tcPr>
                  <w:tcW w:w="55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specyfikacja"/>
                    <w:spacing w:after="0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sz w:val="22"/>
                      <w:szCs w:val="22"/>
                    </w:rPr>
                    <w:t>ROBOTY INSTALACYJNE WEWNĘTRZNEJ SIECI CIEPLNEJ</w:t>
                  </w:r>
                  <w:r w:rsidRPr="00CB30C3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9A5B95" w:rsidRPr="00CB30C3" w:rsidRDefault="009A5B95" w:rsidP="004C6194">
                  <w:pPr>
                    <w:pStyle w:val="specyfikacja"/>
                    <w:spacing w:after="0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>I WĘZEŁ CIEPLNY</w:t>
                  </w:r>
                </w:p>
              </w:tc>
            </w:tr>
            <w:tr w:rsidR="009A5B95" w:rsidRPr="00CB30C3" w:rsidTr="00441D70">
              <w:trPr>
                <w:trHeight w:val="312"/>
              </w:trPr>
              <w:tc>
                <w:tcPr>
                  <w:tcW w:w="1276" w:type="dxa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:rsidR="009A5B95" w:rsidRPr="00CB30C3" w:rsidRDefault="009A5B95" w:rsidP="004C6194">
                  <w:pPr>
                    <w:pStyle w:val="Tekstpodstawowy"/>
                    <w:pBdr>
                      <w:between w:val="single" w:sz="4" w:space="1" w:color="auto"/>
                    </w:pBdr>
                    <w:jc w:val="center"/>
                    <w:rPr>
                      <w:rFonts w:ascii="Arial Narrow" w:hAnsi="Arial Narrow" w:cs="Arial"/>
                    </w:rPr>
                  </w:pPr>
                  <w:r w:rsidRPr="00CB30C3">
                    <w:rPr>
                      <w:rFonts w:ascii="Arial Narrow" w:hAnsi="Arial Narrow" w:cs="Arial"/>
                    </w:rPr>
                    <w:t>ST 03.09.00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bottom w:val="nil"/>
                    <w:right w:val="nil"/>
                  </w:tcBorders>
                  <w:vAlign w:val="center"/>
                </w:tcPr>
                <w:p w:rsidR="009A5B95" w:rsidRPr="00CB30C3" w:rsidRDefault="009A5B95" w:rsidP="004C6194">
                  <w:pPr>
                    <w:rPr>
                      <w:rFonts w:ascii="Arial Narrow" w:hAnsi="Arial Narrow" w:cs="Arial"/>
                      <w:bCs/>
                      <w:lang w:val="de-DE"/>
                    </w:rPr>
                  </w:pPr>
                  <w:r w:rsidRPr="00CB30C3">
                    <w:rPr>
                      <w:rFonts w:ascii="Arial Narrow" w:hAnsi="Arial Narrow" w:cs="Arial"/>
                      <w:bCs/>
                      <w:lang w:val="de-DE"/>
                    </w:rPr>
                    <w:t xml:space="preserve">(CPV) 45330000-9 </w:t>
                  </w:r>
                </w:p>
              </w:tc>
              <w:tc>
                <w:tcPr>
                  <w:tcW w:w="555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A5B95" w:rsidRPr="00CB30C3" w:rsidRDefault="009A5B95" w:rsidP="004C6194">
                  <w:pPr>
                    <w:pStyle w:val="specyfikacja"/>
                    <w:spacing w:after="0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CB30C3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>INSTALACJE GAZÓW MEDYCZNYCH</w:t>
                  </w:r>
                </w:p>
              </w:tc>
            </w:tr>
          </w:tbl>
          <w:p w:rsidR="00154AF8" w:rsidRPr="00CB30C3" w:rsidRDefault="00154AF8" w:rsidP="004C6194">
            <w:pPr>
              <w:pStyle w:val="specyfikacja"/>
              <w:spacing w:after="0"/>
              <w:ind w:left="120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54AF8" w:rsidRPr="00EB34F8" w:rsidRDefault="00154AF8" w:rsidP="00154AF8">
      <w:pPr>
        <w:pStyle w:val="Standard"/>
        <w:keepNext/>
        <w:spacing w:before="240" w:after="60" w:line="276" w:lineRule="auto"/>
        <w:ind w:left="450"/>
        <w:outlineLvl w:val="1"/>
        <w:rPr>
          <w:rFonts w:ascii="Arial Narrow" w:hAnsi="Arial Narrow"/>
          <w:b/>
          <w:sz w:val="2"/>
          <w:szCs w:val="2"/>
        </w:rPr>
      </w:pPr>
    </w:p>
    <w:p w:rsidR="00636445" w:rsidRDefault="00636445"/>
    <w:p w:rsidR="00154AF8" w:rsidRDefault="00154AF8"/>
    <w:sectPr w:rsidR="00154AF8" w:rsidSect="00636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80FA721C"/>
    <w:name w:val="WW8Num19"/>
    <w:lvl w:ilvl="0">
      <w:start w:val="1"/>
      <w:numFmt w:val="decimal"/>
      <w:lvlText w:val="ST 01.0%1.00"/>
      <w:lvlJc w:val="left"/>
      <w:pPr>
        <w:tabs>
          <w:tab w:val="num" w:pos="1080"/>
        </w:tabs>
        <w:ind w:left="0" w:firstLine="0"/>
      </w:pPr>
      <w:rPr>
        <w:rFonts w:ascii="Arial Narrow" w:hAnsi="Arial Narrow" w:hint="default"/>
        <w:sz w:val="22"/>
        <w:szCs w:val="22"/>
      </w:rPr>
    </w:lvl>
  </w:abstractNum>
  <w:abstractNum w:abstractNumId="1">
    <w:nsid w:val="10554792"/>
    <w:multiLevelType w:val="singleLevel"/>
    <w:tmpl w:val="076E7C64"/>
    <w:lvl w:ilvl="0">
      <w:start w:val="1"/>
      <w:numFmt w:val="decimal"/>
      <w:lvlText w:val="ST 00.0%1.00"/>
      <w:lvlJc w:val="left"/>
      <w:pPr>
        <w:tabs>
          <w:tab w:val="num" w:pos="108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</w:abstractNum>
  <w:abstractNum w:abstractNumId="2">
    <w:nsid w:val="11E77EA3"/>
    <w:multiLevelType w:val="hybridMultilevel"/>
    <w:tmpl w:val="63CE67FE"/>
    <w:lvl w:ilvl="0" w:tplc="0E40F632">
      <w:start w:val="1"/>
      <w:numFmt w:val="decimalZero"/>
      <w:lvlText w:val="ST 03.%1.00"/>
      <w:lvlJc w:val="left"/>
      <w:pPr>
        <w:tabs>
          <w:tab w:val="num" w:pos="108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EF8457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26E5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84A5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A854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38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5AF3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B6BC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A039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6B6BE2"/>
    <w:multiLevelType w:val="hybridMultilevel"/>
    <w:tmpl w:val="60C00714"/>
    <w:lvl w:ilvl="0" w:tplc="EC4EFDE6">
      <w:start w:val="10"/>
      <w:numFmt w:val="decimal"/>
      <w:lvlText w:val="ST 01.%1.00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D4732"/>
    <w:multiLevelType w:val="singleLevel"/>
    <w:tmpl w:val="BEC07748"/>
    <w:lvl w:ilvl="0">
      <w:start w:val="1"/>
      <w:numFmt w:val="decimalZero"/>
      <w:lvlText w:val="ST 02.%1.00"/>
      <w:lvlJc w:val="left"/>
      <w:pPr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</w:abstractNum>
  <w:abstractNum w:abstractNumId="5">
    <w:nsid w:val="4A7400B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AD97043"/>
    <w:multiLevelType w:val="multilevel"/>
    <w:tmpl w:val="F8044F3C"/>
    <w:name w:val="NUMERACJA_ADAM"/>
    <w:lvl w:ilvl="0">
      <w:start w:val="1"/>
      <w:numFmt w:val="decimal"/>
      <w:pStyle w:val="Akapitzlis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363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038"/>
        </w:tabs>
        <w:ind w:left="5400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>
    <w:nsid w:val="74E00FEA"/>
    <w:multiLevelType w:val="multilevel"/>
    <w:tmpl w:val="829C11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08"/>
  <w:hyphenationZone w:val="425"/>
  <w:characterSpacingControl w:val="doNotCompress"/>
  <w:compat/>
  <w:rsids>
    <w:rsidRoot w:val="00154AF8"/>
    <w:rsid w:val="000E651C"/>
    <w:rsid w:val="00154AF8"/>
    <w:rsid w:val="00441D70"/>
    <w:rsid w:val="00636445"/>
    <w:rsid w:val="00684626"/>
    <w:rsid w:val="006F1D82"/>
    <w:rsid w:val="00756242"/>
    <w:rsid w:val="00806B89"/>
    <w:rsid w:val="008F1702"/>
    <w:rsid w:val="00965D38"/>
    <w:rsid w:val="009A5B95"/>
    <w:rsid w:val="00A53A1A"/>
    <w:rsid w:val="00EB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4A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54AF8"/>
    <w:pPr>
      <w:suppressAutoHyphens/>
      <w:spacing w:after="0" w:line="240" w:lineRule="auto"/>
      <w:jc w:val="both"/>
      <w:textAlignment w:val="baseline"/>
    </w:pPr>
    <w:rPr>
      <w:rFonts w:ascii="Times New Roman" w:eastAsia="Arial" w:hAnsi="Times New Roman" w:cs="Times New Roman"/>
      <w:spacing w:val="-2"/>
      <w:kern w:val="1"/>
      <w:sz w:val="24"/>
      <w:szCs w:val="20"/>
      <w:lang w:eastAsia="ar-SA"/>
    </w:rPr>
  </w:style>
  <w:style w:type="paragraph" w:styleId="Bezodstpw">
    <w:name w:val="No Spacing"/>
    <w:uiPriority w:val="1"/>
    <w:qFormat/>
    <w:rsid w:val="00154AF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54AF8"/>
    <w:pPr>
      <w:numPr>
        <w:numId w:val="1"/>
      </w:numPr>
      <w:contextualSpacing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Default">
    <w:name w:val="Default"/>
    <w:rsid w:val="00154A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4A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4AF8"/>
  </w:style>
  <w:style w:type="paragraph" w:customStyle="1" w:styleId="specyfikacja">
    <w:name w:val="specyfikacja"/>
    <w:basedOn w:val="Normalny"/>
    <w:rsid w:val="00154AF8"/>
    <w:pPr>
      <w:spacing w:after="120" w:line="240" w:lineRule="auto"/>
    </w:pPr>
    <w:rPr>
      <w:rFonts w:ascii="Arial" w:eastAsia="Times New Roman" w:hAnsi="Arial" w:cs="Times New Roman"/>
      <w:sz w:val="18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154AF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154AF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12">
    <w:name w:val="Font Style12"/>
    <w:rsid w:val="00154AF8"/>
    <w:rPr>
      <w:rFonts w:ascii="Arial" w:hAnsi="Arial" w:cs="Arial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804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7</cp:revision>
  <dcterms:created xsi:type="dcterms:W3CDTF">2021-05-20T09:08:00Z</dcterms:created>
  <dcterms:modified xsi:type="dcterms:W3CDTF">2021-05-20T10:48:00Z</dcterms:modified>
</cp:coreProperties>
</file>